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DB" w:rsidRDefault="00056DDB" w:rsidP="00056DDB">
      <w:r>
        <w:t xml:space="preserve">Il ristorante Villa Crespi di Orta San Giulio, guidato dallo Chef Antonino </w:t>
      </w:r>
      <w:proofErr w:type="spellStart"/>
      <w:r>
        <w:t>Cannavacciuolo</w:t>
      </w:r>
      <w:proofErr w:type="spellEnd"/>
      <w:r>
        <w:t xml:space="preserve"> conquista  stelle MICHELIN ed entra nel Gotha della ristorazione mondiale.</w:t>
      </w:r>
    </w:p>
    <w:p w:rsidR="00056DDB" w:rsidRDefault="00056DDB" w:rsidP="00056DDB">
      <w:r>
        <w:t>Nell’incantevole cornice del lago d’Orta, all’interno della dimora storica in stile moresco immersa in un parco secolare, il percorso verso questo straordinario successo ha inizio nel 2003 con l’assegnazione della prima stella MICHELIN, seguita dall’assegnazione della seconda nel 2006. Sedici anni dopo, lo chef campano conquista la  MICHELIN, riconoscimento riservato a meno di 140 ristoranti nel mondo.</w:t>
      </w:r>
    </w:p>
    <w:p w:rsidR="00056DDB" w:rsidRDefault="00056DDB" w:rsidP="00056DDB">
      <w:r>
        <w:t xml:space="preserve">“Nei piatti lo chef </w:t>
      </w:r>
      <w:proofErr w:type="spellStart"/>
      <w:r>
        <w:t>Cannavacciuolo</w:t>
      </w:r>
      <w:proofErr w:type="spellEnd"/>
      <w:r>
        <w:t xml:space="preserve"> ci mette il cuore, anzi l'anima come recita uno dei suoi menu, ma anche tecnica, equilibrio e precisione estetica che si traducono per l’ospite in pure emozioni. I suoi piatti sono creazioni inebrianti dai sapori netti e ben distinti, valorizzati dai percorsi degustazione attraverso i quali si spazia dalla Campania al Piemonte con una disinvoltura che fa apparire semplici le cose più difficili, abilità riservata ai grandi chef” – Sergio </w:t>
      </w:r>
      <w:proofErr w:type="spellStart"/>
      <w:r>
        <w:t>Lovrinovich</w:t>
      </w:r>
      <w:proofErr w:type="spellEnd"/>
      <w:r>
        <w:t>, Direttore Guida Michelin Italia.</w:t>
      </w:r>
    </w:p>
    <w:p w:rsidR="00056DDB" w:rsidRDefault="00056DDB" w:rsidP="00056DDB">
      <w:r>
        <w:t>Attraverso la conferma di tutti i ristoranti  della scorsa edizione, la 68</w:t>
      </w:r>
      <w:r w:rsidR="0045357E">
        <w:t>a</w:t>
      </w:r>
      <w:r>
        <w:t xml:space="preserve"> edizione della Guida MICHELIN porta a 12 il numero di ristoranti che “valgono il viaggio” in Italia:</w:t>
      </w:r>
      <w:r w:rsidR="0045357E">
        <w:t xml:space="preserve"> </w:t>
      </w:r>
      <w:r>
        <w:t xml:space="preserve">Villa Crespi Orta San Giulio (NO) </w:t>
      </w:r>
      <w:proofErr w:type="spellStart"/>
      <w:r>
        <w:t>new</w:t>
      </w:r>
      <w:proofErr w:type="spellEnd"/>
      <w:r>
        <w:t xml:space="preserve"> entry, Piazza Duomo ad Alba (CN), Da Vittorio a </w:t>
      </w:r>
      <w:proofErr w:type="spellStart"/>
      <w:r>
        <w:t>Brusaporto</w:t>
      </w:r>
      <w:proofErr w:type="spellEnd"/>
      <w:r>
        <w:t xml:space="preserve"> (BG), St. </w:t>
      </w:r>
      <w:proofErr w:type="spellStart"/>
      <w:r>
        <w:t>Hubertus</w:t>
      </w:r>
      <w:proofErr w:type="spellEnd"/>
      <w:r>
        <w:t xml:space="preserve">, a San </w:t>
      </w:r>
      <w:proofErr w:type="spellStart"/>
      <w:r>
        <w:t>Cassiano</w:t>
      </w:r>
      <w:proofErr w:type="spellEnd"/>
      <w:r>
        <w:t xml:space="preserve"> (BZ), Le Calandre a Rubano (PD), Dal Pescatore a Canneto Sull’Oglio (MN), Osteria Francescana a Modena, Enoteca </w:t>
      </w:r>
      <w:proofErr w:type="spellStart"/>
      <w:r>
        <w:t>Pinchiorri</w:t>
      </w:r>
      <w:proofErr w:type="spellEnd"/>
      <w:r>
        <w:t xml:space="preserve"> a Firenze, La Pergola a Roma, Reale a </w:t>
      </w:r>
      <w:proofErr w:type="spellStart"/>
      <w:r>
        <w:t>Castel</w:t>
      </w:r>
      <w:proofErr w:type="spellEnd"/>
      <w:r>
        <w:t xml:space="preserve"> di </w:t>
      </w:r>
      <w:proofErr w:type="spellStart"/>
      <w:r>
        <w:t>Sangro</w:t>
      </w:r>
      <w:proofErr w:type="spellEnd"/>
      <w:r>
        <w:t xml:space="preserve"> (AQ), Mauro </w:t>
      </w:r>
      <w:proofErr w:type="spellStart"/>
      <w:r>
        <w:t>Uliassi</w:t>
      </w:r>
      <w:proofErr w:type="spellEnd"/>
      <w:r>
        <w:t xml:space="preserve"> a Senigallia (AN) e Enrico Bartolini al MUDEC a Milano.</w:t>
      </w:r>
    </w:p>
    <w:p w:rsidR="00056DDB" w:rsidRDefault="00056DDB" w:rsidP="00056DDB">
      <w:r>
        <w:lastRenderedPageBreak/>
        <w:t xml:space="preserve">La cerimonia, presentata da Petra </w:t>
      </w:r>
      <w:proofErr w:type="spellStart"/>
      <w:r>
        <w:t>Loreggian</w:t>
      </w:r>
      <w:proofErr w:type="spellEnd"/>
      <w:r>
        <w:t xml:space="preserve"> e trasmessa in </w:t>
      </w:r>
      <w:proofErr w:type="spellStart"/>
      <w:r>
        <w:t>livestreaming</w:t>
      </w:r>
      <w:proofErr w:type="spellEnd"/>
      <w:r>
        <w:t xml:space="preserve">, è stata un susseguirsi di emozioni: 38 nuove stelle che hanno interessato 13 regioni delle quali 4 </w:t>
      </w:r>
      <w:proofErr w:type="spellStart"/>
      <w:r>
        <w:t>new</w:t>
      </w:r>
      <w:proofErr w:type="spellEnd"/>
      <w:r>
        <w:t xml:space="preserve"> entry nella categoria  , ovvero i ristoranti che valgono la deviazione:</w:t>
      </w:r>
    </w:p>
    <w:p w:rsidR="00056DDB" w:rsidRDefault="00056DDB" w:rsidP="00056DDB">
      <w:r>
        <w:t>Acquolina – Roma  - chef Daniele Lippi*</w:t>
      </w:r>
      <w:r w:rsidR="0045357E">
        <w:br/>
      </w:r>
      <w:r>
        <w:t>All’interno dell’hotel The First Roma – Il giovane Chef propone una cucina dove tecnica e fantasia esaltano la materia prima in modo mai banale, ma senza inutili virtuosismi. Tre i menu degustazione che presentano varie visioni della cucina dello chef al centro dei quali domina il Mediterraneo, con i suoi prodotti, i profumi e le sue tradizioni.</w:t>
      </w:r>
    </w:p>
    <w:p w:rsidR="00056DDB" w:rsidRDefault="00056DDB" w:rsidP="00056DDB">
      <w:r>
        <w:t xml:space="preserve">Enoteca La Torre – Roma  - chef Domenico </w:t>
      </w:r>
      <w:proofErr w:type="spellStart"/>
      <w:r>
        <w:t>Stile*</w:t>
      </w:r>
      <w:proofErr w:type="spellEnd"/>
      <w:r w:rsidR="0045357E">
        <w:br/>
      </w:r>
      <w:r>
        <w:t>I piatti dello chef campano celebrano la creatività con energia, esuberanza e i sapori intensi tipicamente del mediterraneo e della tradizione campana. L’amore per il proprio territorio accoglie tributi alla storia gastronomica della capitale e ai grandi classici della tradizione culinaria italiana per un viaggio goloso e variegato che può portare anche oltre i confini del Bel Paese.</w:t>
      </w:r>
    </w:p>
    <w:p w:rsidR="00056DDB" w:rsidRDefault="00056DDB" w:rsidP="00056DDB">
      <w:r>
        <w:t xml:space="preserve">St. George </w:t>
      </w:r>
      <w:proofErr w:type="spellStart"/>
      <w:r>
        <w:t>by</w:t>
      </w:r>
      <w:proofErr w:type="spellEnd"/>
      <w:r>
        <w:t xml:space="preserve"> Heinz Beck – Taormina  - chef Salvatore Iuliano**</w:t>
      </w:r>
      <w:r w:rsidR="0045357E">
        <w:br/>
      </w:r>
      <w:r>
        <w:t xml:space="preserve">Che vi lasciate guidare dai due menu degustazioni oppure da un pasto alla carta, in tutte le preparazioni troverete la leggerezza, firma del maestro Heinz Beck e tratto distintivo del talentuoso chef calabrese Salvatore </w:t>
      </w:r>
      <w:proofErr w:type="spellStart"/>
      <w:r>
        <w:t>Iuliano</w:t>
      </w:r>
      <w:proofErr w:type="spellEnd"/>
      <w:r>
        <w:t xml:space="preserve">. La sua proposta di cucina alterna piatti creativi a richiami della tradizione con tributi alla </w:t>
      </w:r>
      <w:proofErr w:type="spellStart"/>
      <w:r>
        <w:t>Trinacria</w:t>
      </w:r>
      <w:proofErr w:type="spellEnd"/>
      <w:r>
        <w:t>, per chi è alla ricerca di una cucina mediterranea lontana dalle convenzioni.</w:t>
      </w:r>
    </w:p>
    <w:p w:rsidR="00056DDB" w:rsidRDefault="00056DDB" w:rsidP="00056DDB">
      <w:r>
        <w:lastRenderedPageBreak/>
        <w:t xml:space="preserve">Locanda Sant'Uffizio Enrico Bartolini – </w:t>
      </w:r>
      <w:proofErr w:type="spellStart"/>
      <w:r w:rsidR="0045357E">
        <w:t>Penango</w:t>
      </w:r>
      <w:proofErr w:type="spellEnd"/>
      <w:r w:rsidR="0045357E">
        <w:t xml:space="preserve">  - chef Gabriele Boffa*</w:t>
      </w:r>
      <w:r w:rsidR="0045357E">
        <w:br/>
      </w:r>
      <w:r>
        <w:t xml:space="preserve">All'interno di un'antica struttura monastica divenuta un raffinato albergo, troviamo ai fornelli uno chef con mestiere e abilità non comuni. Gabriele </w:t>
      </w:r>
      <w:proofErr w:type="spellStart"/>
      <w:r>
        <w:t>Boffa</w:t>
      </w:r>
      <w:proofErr w:type="spellEnd"/>
      <w:r>
        <w:t xml:space="preserve">, </w:t>
      </w:r>
      <w:proofErr w:type="spellStart"/>
      <w:r>
        <w:t>langarolo</w:t>
      </w:r>
      <w:proofErr w:type="spellEnd"/>
      <w:r>
        <w:t xml:space="preserve"> e profondo conoscitore della cucina piemontese, vanta straordinarie abilità tecniche sviluppate attraverso importanti esperienze maturate nei migliori ristoranti del mondo. La sua cucina spazia dai grandi classici regionali che esegue fedelmente - come gli straordinari agnolotti del </w:t>
      </w:r>
      <w:proofErr w:type="spellStart"/>
      <w:r>
        <w:t>plin</w:t>
      </w:r>
      <w:proofErr w:type="spellEnd"/>
      <w:r>
        <w:t xml:space="preserve"> - a piatti più creativi e innovativi che non tralasciano un legame con il territorio.</w:t>
      </w:r>
    </w:p>
    <w:p w:rsidR="00056DDB" w:rsidRDefault="00056DDB" w:rsidP="00056DDB">
      <w:r>
        <w:t>Nella Guida MICHELIN</w:t>
      </w:r>
      <w:r w:rsidR="0045357E">
        <w:t xml:space="preserve"> Italia 2023 sono 33 le novità</w:t>
      </w:r>
      <w:r>
        <w:t xml:space="preserve">. Tra queste, l’assegnazione della  al </w:t>
      </w:r>
      <w:proofErr w:type="spellStart"/>
      <w:r>
        <w:t>Cannavacciuolo</w:t>
      </w:r>
      <w:proofErr w:type="spellEnd"/>
      <w:r>
        <w:t xml:space="preserve"> Vineyard, ristorante a Casanova di </w:t>
      </w:r>
      <w:proofErr w:type="spellStart"/>
      <w:r>
        <w:t>Terricciola</w:t>
      </w:r>
      <w:proofErr w:type="spellEnd"/>
      <w:r>
        <w:t xml:space="preserve"> in provincia di Pisa, guidato dal giovane chef Marco </w:t>
      </w:r>
      <w:proofErr w:type="spellStart"/>
      <w:r>
        <w:t>Suriano</w:t>
      </w:r>
      <w:proofErr w:type="spellEnd"/>
      <w:r>
        <w:t xml:space="preserve">: un’ulteriore buona notizia per Antonino </w:t>
      </w:r>
      <w:proofErr w:type="spellStart"/>
      <w:r>
        <w:t>Cannavacciuolo</w:t>
      </w:r>
      <w:proofErr w:type="spellEnd"/>
      <w:r>
        <w:t>. Da segnalare, inoltre, l’assegnazione della stella a un ristorante vegetariano, I Tenerumi, ristorante dell’isola di Vulcano, che viene anche premiato con la stella verde per l’impegno per una cucina più sostenibile.</w:t>
      </w:r>
    </w:p>
    <w:p w:rsidR="00056DDB" w:rsidRDefault="00056DDB" w:rsidP="00056DDB">
      <w:r>
        <w:t>Tra le 38 novità, sono 20 gli chef con età uguale o inferiore ai 35 anni, 6 dei quali con età uguale o under 30. Un dato da sottolineare: tutti gli chef dei nuovi ristoranti  hanno una età inferiore ai 35 anni!</w:t>
      </w:r>
    </w:p>
    <w:p w:rsidR="00056DDB" w:rsidRDefault="00056DDB" w:rsidP="00056DDB">
      <w:r>
        <w:t xml:space="preserve">“L'Italia ha particolarmente colpito i nostri ispettori quest'anno, che hanno assegnato 38 nuove stelle, tra le quali spicca un nuovo tre stelle che entra nell'Olimpo della gastronomia italiana: Villa Crespi". ha commentato </w:t>
      </w:r>
      <w:proofErr w:type="spellStart"/>
      <w:r>
        <w:t>Gwendal</w:t>
      </w:r>
      <w:proofErr w:type="spellEnd"/>
      <w:r>
        <w:t xml:space="preserve"> </w:t>
      </w:r>
      <w:proofErr w:type="spellStart"/>
      <w:r>
        <w:t>Poullennec</w:t>
      </w:r>
      <w:proofErr w:type="spellEnd"/>
      <w:r>
        <w:t xml:space="preserve">, Direttore Internazionale delle Guide MICHELIN, “Questa Selezione 2023 della Guida MICHELIN </w:t>
      </w:r>
      <w:r>
        <w:lastRenderedPageBreak/>
        <w:t>racchiude 385 ristoranti stellati guidati da Chef con profili molto diversi tra loro. Un nuovo record per la penisola, che sottolinea quanto la tradizione della cucina italiana e l’innovazione siano un connubio perfetto per esperienze culinarie eccezionali, ricche di emozioni, storia e convivialità”.</w:t>
      </w:r>
    </w:p>
    <w:p w:rsidR="00056DDB" w:rsidRDefault="00056DDB" w:rsidP="00056DDB">
      <w:r>
        <w:t>Il panorama stellato d</w:t>
      </w:r>
      <w:r w:rsidR="0045357E">
        <w:t>ella Guida MICHELIN Italia 2023</w:t>
      </w:r>
      <w:r>
        <w:t>:</w:t>
      </w:r>
      <w:r w:rsidR="0045357E">
        <w:br/>
        <w:t xml:space="preserve">- </w:t>
      </w:r>
      <w:r>
        <w:t>335 ristoranti (33 novità)</w:t>
      </w:r>
      <w:r w:rsidR="0045357E">
        <w:br/>
        <w:t xml:space="preserve">- </w:t>
      </w:r>
      <w:r>
        <w:t>38 ristoranti (4 novità)</w:t>
      </w:r>
      <w:r w:rsidR="0045357E">
        <w:br/>
        <w:t xml:space="preserve">- </w:t>
      </w:r>
      <w:r>
        <w:t>12 ristoranti (1 novità)</w:t>
      </w:r>
      <w:r w:rsidR="0045357E">
        <w:br/>
      </w:r>
      <w:r>
        <w:t>Per un totale di 385 ristoranti stellati.</w:t>
      </w:r>
    </w:p>
    <w:p w:rsidR="00056DDB" w:rsidRDefault="00056DDB" w:rsidP="00056DDB">
      <w:r>
        <w:t>La 68</w:t>
      </w:r>
      <w:r w:rsidR="0045357E">
        <w:t>a</w:t>
      </w:r>
      <w:r>
        <w:t xml:space="preserve"> edizione della Guida MICHELIN ha assegnato 19 nuove stelle verdi, che portano il totale dei ristoranti in Italia con questo emblema a 48.</w:t>
      </w:r>
      <w:r w:rsidR="0045357E">
        <w:t xml:space="preserve"> </w:t>
      </w:r>
      <w:r>
        <w:t>Le iniziative degli chef che hanno ricevuto la stella verde saranno dettagliate e presentate sul sito della Guida MICHELIN (guide.MICHELIN.com/it/it) durante il corso dell’anno con la creazione di contenuti specifici.</w:t>
      </w:r>
      <w:r w:rsidR="0045357E">
        <w:t xml:space="preserve"> </w:t>
      </w:r>
    </w:p>
    <w:p w:rsidR="00056DDB" w:rsidRDefault="00056DDB" w:rsidP="00056DDB">
      <w:r>
        <w:t xml:space="preserve">La Stella Verde è un simbolo che contraddistingue i ristoratori in prima linea sul fronte della sostenibilità e può essere attribuito a qualsiasi ristorante, non solo ai ristoranti stellati o ai </w:t>
      </w:r>
      <w:proofErr w:type="spellStart"/>
      <w:r>
        <w:t>Bib</w:t>
      </w:r>
      <w:proofErr w:type="spellEnd"/>
      <w:r>
        <w:t xml:space="preserve"> </w:t>
      </w:r>
      <w:proofErr w:type="spellStart"/>
      <w:r>
        <w:t>Gourmand</w:t>
      </w:r>
      <w:proofErr w:type="spellEnd"/>
      <w:r>
        <w:t>. Nell’assegnare il riconoscimento, gli ispettori prendono in considerazione molteplici fattori: la produzione delle materie prime, il rispetto del lavoro e il supporto dei produttori locali, la riduzione degli sprechi, la gestione dei rifiuti, le azioni mirate a minimizzare l’utilizzo delle risorse energetiche e l’impatto della struttura sull’ambiente, la formazione sostenibile dei giovani, sono solo alcuni dei temi.</w:t>
      </w:r>
    </w:p>
    <w:p w:rsidR="0045357E" w:rsidRDefault="00056DDB" w:rsidP="00056DDB">
      <w:r>
        <w:lastRenderedPageBreak/>
        <w:t>STATISTICHE GUIDA MICHELIN 2023</w:t>
      </w:r>
      <w:r w:rsidR="0045357E">
        <w:br/>
      </w:r>
      <w:r>
        <w:t>Le regioni più dinamiche di questa edizione risultano la Lombardia con 7 novità, seguita da Toscana e Sicilia con 5 novità, con quest’ultima che sale a quota 20 ristoranti stellati (3</w:t>
      </w:r>
      <w:r w:rsidR="0045357E">
        <w:t>, 17</w:t>
      </w:r>
      <w:r>
        <w:t>).</w:t>
      </w:r>
    </w:p>
    <w:p w:rsidR="00056DDB" w:rsidRDefault="00056DDB" w:rsidP="00056DDB">
      <w:r>
        <w:t>Nella classifica delle stelle per regioni, la Lombardia mantiene la leadership grazie ai 59 ristoranti (3  5  51 ), la Campania si conferma al secondo posto con 48 ristoranti, (7  41 ), sul terzo gradino del podio troviamo il Piemonte con 44 ristoranti (2  3  39 ). Quarta la Toscana con 41 ristoranti (1  5  35 ), mentre il Veneto è quinto a con 32 ristoranti (1  4  27 ) presenti in guida.</w:t>
      </w:r>
    </w:p>
    <w:p w:rsidR="0045357E" w:rsidRDefault="00056DDB" w:rsidP="00056DDB">
      <w:r>
        <w:t>Tra le province, Napoli si conferma prima con 29 ristoranti (5  24 ), seguita da Roma che conquista la seconda</w:t>
      </w:r>
      <w:r w:rsidR="0045357E">
        <w:t xml:space="preserve"> posizione con 22 ristoranti (1, 3, 18</w:t>
      </w:r>
      <w:r>
        <w:t>) e, quindi, da Bolzano terza a q</w:t>
      </w:r>
      <w:r w:rsidR="0045357E">
        <w:t xml:space="preserve">uota 21 ristoranti (1, 3, </w:t>
      </w:r>
      <w:r>
        <w:t>17) davanti a Milano co</w:t>
      </w:r>
      <w:r w:rsidR="0045357E">
        <w:t>n 17 ristoranti stellati (1, 3, 13</w:t>
      </w:r>
      <w:r>
        <w:t>). Scivola in qu</w:t>
      </w:r>
      <w:r w:rsidR="0045357E">
        <w:t>inta posizione Cuneo con 15 (1, 1, 13</w:t>
      </w:r>
      <w:r>
        <w:t>).</w:t>
      </w:r>
    </w:p>
    <w:p w:rsidR="00056DDB" w:rsidRDefault="00056DDB" w:rsidP="00056DDB">
      <w:r>
        <w:t xml:space="preserve">Nella classifica dei </w:t>
      </w:r>
      <w:proofErr w:type="spellStart"/>
      <w:r>
        <w:t>Bib</w:t>
      </w:r>
      <w:proofErr w:type="spellEnd"/>
      <w:r>
        <w:t xml:space="preserve"> </w:t>
      </w:r>
      <w:proofErr w:type="spellStart"/>
      <w:r>
        <w:t>Gourmand</w:t>
      </w:r>
      <w:proofErr w:type="spellEnd"/>
      <w:r>
        <w:t xml:space="preserve"> per regioni, l’Emilia-Romagna si conferma al primo posto con 32 ristoranti. Alle sue spalle, la Lombardia (30 ristoranti) sale al secondo posto superando il Piemonte (29 ristoranti), mentre al quarto e quinto posto si confermano rispettivamente la Toscana, con 25 </w:t>
      </w:r>
      <w:proofErr w:type="spellStart"/>
      <w:r>
        <w:t>Bib</w:t>
      </w:r>
      <w:proofErr w:type="spellEnd"/>
      <w:r>
        <w:t xml:space="preserve"> </w:t>
      </w:r>
      <w:proofErr w:type="spellStart"/>
      <w:r>
        <w:t>Gourmand</w:t>
      </w:r>
      <w:proofErr w:type="spellEnd"/>
      <w:r>
        <w:t>, ed il Veneto con 22.</w:t>
      </w:r>
    </w:p>
    <w:p w:rsidR="00056DDB" w:rsidRDefault="00056DDB" w:rsidP="00056DDB">
      <w:r>
        <w:t>In occasione della presentazione della Guida MICHELIN Italia 2023 sono stati conferiti 4 premi speciali:</w:t>
      </w:r>
      <w:r w:rsidR="0045357E">
        <w:br/>
      </w:r>
      <w:r>
        <w:t>•</w:t>
      </w:r>
      <w:r w:rsidR="0045357E">
        <w:t xml:space="preserve"> </w:t>
      </w:r>
      <w:r>
        <w:t xml:space="preserve">PREMIO MICHELIN YOUNG CHEF 2023 </w:t>
      </w:r>
      <w:proofErr w:type="spellStart"/>
      <w:r>
        <w:t>by</w:t>
      </w:r>
      <w:proofErr w:type="spellEnd"/>
      <w:r>
        <w:t xml:space="preserve"> Lavazza, assegnato Davide </w:t>
      </w:r>
      <w:proofErr w:type="spellStart"/>
      <w:r>
        <w:t>Guidara</w:t>
      </w:r>
      <w:proofErr w:type="spellEnd"/>
      <w:r>
        <w:t>, ristorante i Tenerumi, Isola di Vulcano, Eolie (ME)</w:t>
      </w:r>
      <w:r w:rsidR="0045357E">
        <w:br/>
      </w:r>
      <w:r>
        <w:t>•</w:t>
      </w:r>
      <w:r w:rsidR="0045357E">
        <w:t xml:space="preserve"> </w:t>
      </w:r>
      <w:r>
        <w:t xml:space="preserve">PREMIO MICHELIN SERVIZIO </w:t>
      </w:r>
      <w:proofErr w:type="spellStart"/>
      <w:r>
        <w:t>DI</w:t>
      </w:r>
      <w:proofErr w:type="spellEnd"/>
      <w:r>
        <w:t xml:space="preserve"> SALA 2023 </w:t>
      </w:r>
      <w:proofErr w:type="spellStart"/>
      <w:r>
        <w:t>by</w:t>
      </w:r>
      <w:proofErr w:type="spellEnd"/>
      <w:r>
        <w:t xml:space="preserve"> Intrecci – </w:t>
      </w:r>
      <w:r>
        <w:lastRenderedPageBreak/>
        <w:t xml:space="preserve">Alta Formazione di Sala assegnato a Michael Falk ed Eleonora Corazza, ristorante </w:t>
      </w:r>
      <w:proofErr w:type="spellStart"/>
      <w:r>
        <w:t>Apostelstube</w:t>
      </w:r>
      <w:proofErr w:type="spellEnd"/>
      <w:r>
        <w:t>, Bressanone (BZ)</w:t>
      </w:r>
      <w:r w:rsidR="0045357E">
        <w:br/>
      </w:r>
      <w:r>
        <w:t>•</w:t>
      </w:r>
      <w:r w:rsidR="0045357E">
        <w:t xml:space="preserve"> </w:t>
      </w:r>
      <w:r>
        <w:t xml:space="preserve">PREMIO MICHELIN CHEF MENTOR 2023 </w:t>
      </w:r>
      <w:proofErr w:type="spellStart"/>
      <w:r>
        <w:t>by</w:t>
      </w:r>
      <w:proofErr w:type="spellEnd"/>
      <w:r>
        <w:t xml:space="preserve"> </w:t>
      </w:r>
      <w:proofErr w:type="spellStart"/>
      <w:r>
        <w:t>Blancpain</w:t>
      </w:r>
      <w:proofErr w:type="spellEnd"/>
      <w:r>
        <w:t xml:space="preserve">, assegnato ad Enrico Bartolini, ristorante Enrico Bartolini al </w:t>
      </w:r>
      <w:proofErr w:type="spellStart"/>
      <w:r>
        <w:t>Mudec</w:t>
      </w:r>
      <w:proofErr w:type="spellEnd"/>
      <w:r>
        <w:t>, Milano.</w:t>
      </w:r>
      <w:r w:rsidR="0045357E">
        <w:br/>
      </w:r>
      <w:r>
        <w:t>•</w:t>
      </w:r>
      <w:r w:rsidR="0045357E">
        <w:t xml:space="preserve"> </w:t>
      </w:r>
      <w:r>
        <w:t xml:space="preserve">PREMIO MICHELIN SOMMELIER 2023 </w:t>
      </w:r>
      <w:proofErr w:type="spellStart"/>
      <w:r>
        <w:t>by</w:t>
      </w:r>
      <w:proofErr w:type="spellEnd"/>
      <w:r>
        <w:t xml:space="preserve"> Consorzio del Vino Brunello di </w:t>
      </w:r>
      <w:proofErr w:type="spellStart"/>
      <w:r>
        <w:t>Montalcino</w:t>
      </w:r>
      <w:proofErr w:type="spellEnd"/>
      <w:r>
        <w:t xml:space="preserve">, assegnato a Stefano </w:t>
      </w:r>
      <w:proofErr w:type="spellStart"/>
      <w:r>
        <w:t>Quero</w:t>
      </w:r>
      <w:proofErr w:type="spellEnd"/>
      <w:r>
        <w:t>, ristorante Condividere, Torino.</w:t>
      </w:r>
    </w:p>
    <w:p w:rsidR="00056DDB" w:rsidRDefault="00056DDB" w:rsidP="0045357E">
      <w:proofErr w:type="spellStart"/>
      <w:r>
        <w:t>Tablet</w:t>
      </w:r>
      <w:proofErr w:type="spellEnd"/>
      <w:r>
        <w:t xml:space="preserve"> Hotel</w:t>
      </w:r>
      <w:r w:rsidR="0045357E">
        <w:br/>
      </w:r>
      <w:r>
        <w:t>La selezione completa degli Hotel per l'Italia è disponibile gratuitamente sul sito web e sull'</w:t>
      </w:r>
      <w:proofErr w:type="spellStart"/>
      <w:r>
        <w:t>app</w:t>
      </w:r>
      <w:proofErr w:type="spellEnd"/>
      <w:r>
        <w:t xml:space="preserve"> della Guida MICHELIN che offre oltre ai ristoranti, le strutture e i luoghi più unici ed emozionanti in cui soggiornare in Italia e nel mondo. Ogni hotel è stato selezionato per il suo straordinario stile, servizio e personalità e può essere prenotato direttamente attraverso il sito web e l'</w:t>
      </w:r>
      <w:proofErr w:type="spellStart"/>
      <w:r>
        <w:t>app</w:t>
      </w:r>
      <w:proofErr w:type="spellEnd"/>
      <w:r>
        <w:t xml:space="preserve"> della Guida MICHELIN. La selezione per l'Italia comprende gli hotel più spettacolari del paese, tra cui boutique intime e di design come </w:t>
      </w:r>
      <w:proofErr w:type="spellStart"/>
      <w:r>
        <w:t>Soprarno</w:t>
      </w:r>
      <w:proofErr w:type="spellEnd"/>
      <w:r>
        <w:t xml:space="preserve"> </w:t>
      </w:r>
      <w:proofErr w:type="spellStart"/>
      <w:r>
        <w:t>Suites</w:t>
      </w:r>
      <w:proofErr w:type="spellEnd"/>
      <w:r>
        <w:t xml:space="preserve"> a Firenze o strutture uniche della nostra collezione "Plus", come Palm Suite e The </w:t>
      </w:r>
      <w:proofErr w:type="spellStart"/>
      <w:r>
        <w:t>Hoxton</w:t>
      </w:r>
      <w:proofErr w:type="spellEnd"/>
      <w:r>
        <w:t xml:space="preserve"> a Roma. Ma troviamo anche meraviglie architettoniche come Il Palazzo </w:t>
      </w:r>
      <w:proofErr w:type="spellStart"/>
      <w:r>
        <w:t>Experimental</w:t>
      </w:r>
      <w:proofErr w:type="spellEnd"/>
      <w:r>
        <w:t xml:space="preserve"> a Venezia, alberghi diffusi come </w:t>
      </w:r>
      <w:proofErr w:type="spellStart"/>
      <w:r>
        <w:t>Sextantio</w:t>
      </w:r>
      <w:proofErr w:type="spellEnd"/>
      <w:r>
        <w:t xml:space="preserve"> in Abruzzo, hotel ricavati in antichi monasteri come </w:t>
      </w:r>
      <w:proofErr w:type="spellStart"/>
      <w:r>
        <w:t>Eremito</w:t>
      </w:r>
      <w:proofErr w:type="spellEnd"/>
      <w:r>
        <w:t xml:space="preserve"> in Umbria e dimore storiche come Palazzo Margherita in Basilicata di proprietà di Francis Ford Coppola. </w:t>
      </w:r>
    </w:p>
    <w:p w:rsidR="00056DDB" w:rsidRDefault="00056DDB" w:rsidP="00056DDB">
      <w:r>
        <w:t xml:space="preserve">La Guida MICHELIN nasce in Francia nel 1900. Era una piccola guida che avevano voluto i fratelli </w:t>
      </w:r>
      <w:proofErr w:type="spellStart"/>
      <w:r>
        <w:t>Édouard</w:t>
      </w:r>
      <w:proofErr w:type="spellEnd"/>
      <w:r>
        <w:t xml:space="preserve"> e André MICHELIN, i fondatori della MICHELIN, per aiutare le poche migliaia di automobilisti francesi alle prese con un viaggio </w:t>
      </w:r>
      <w:r>
        <w:lastRenderedPageBreak/>
        <w:t>che, allora, era spesso avventuroso. Conteneva informazioni pratiche (dove fare rifornimento, dove trovare un’officina, dove cambiare i pneumatici) e indicazioni su dove mangiare e dormire. In Italia, la prima Guida MICHELIN è del 1956.</w:t>
      </w:r>
      <w:r w:rsidR="0045357E">
        <w:t xml:space="preserve"> </w:t>
      </w:r>
      <w:r>
        <w:t>La Guida MICHELIN nasce quindi come aiuto per chi viaggia, come ogni prodotto (pneumatici, carte e guide) MICHELIN, e continua ad esserlo.</w:t>
      </w:r>
    </w:p>
    <w:p w:rsidR="007628B8" w:rsidRPr="00423184" w:rsidRDefault="00056DDB" w:rsidP="00423184">
      <w:r>
        <w:t xml:space="preserve">I rigorosi criteri di selezione, applicati in modo omogeneo in 39 Paesi, rendono la Guida MICHELIN un riferimento nel campo della ristorazione. Gli ispettori MICHELIN operano in modo anonimo seguendo una consolidata metodologia in tutto il mondo e pagano il conto al ristorante, valutando esclusivamente la qualità della cucina in base a cinque criteri definiti da MICHELIN: qualità delle materie prime, tecniche di cottura, armonia dei sapori, personalità dello chef nei piatti e qualità nel tempo e nell’intero menu. Questi criteri sono rispettati dagli ispettori MICHELIN in Italia, come in Giappone o in Cina e negli Stati Uniti. Ne consegue che la qualità di un ristorante tre stelle è la stessa a Firenze e a New York, così come </w:t>
      </w:r>
      <w:proofErr w:type="spellStart"/>
      <w:r>
        <w:t>dev</w:t>
      </w:r>
      <w:proofErr w:type="spellEnd"/>
      <w:r>
        <w:t>’essere equiparabile la qualità di un ristorante una stella a Napoli e a Londra.</w:t>
      </w:r>
    </w:p>
    <w:sectPr w:rsidR="007628B8" w:rsidRPr="00423184" w:rsidSect="00B10D6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6940"/>
    <w:multiLevelType w:val="hybridMultilevel"/>
    <w:tmpl w:val="D2F6E644"/>
    <w:lvl w:ilvl="0" w:tplc="0CA67D4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283"/>
  <w:characterSpacingControl w:val="doNotCompress"/>
  <w:compat/>
  <w:rsids>
    <w:rsidRoot w:val="0045595B"/>
    <w:rsid w:val="00010269"/>
    <w:rsid w:val="0002341F"/>
    <w:rsid w:val="00056DDB"/>
    <w:rsid w:val="00093322"/>
    <w:rsid w:val="000E5F4B"/>
    <w:rsid w:val="00124F73"/>
    <w:rsid w:val="00131CBE"/>
    <w:rsid w:val="00141DA2"/>
    <w:rsid w:val="0032012C"/>
    <w:rsid w:val="003C79CC"/>
    <w:rsid w:val="00423184"/>
    <w:rsid w:val="0045357E"/>
    <w:rsid w:val="0045388B"/>
    <w:rsid w:val="0045595B"/>
    <w:rsid w:val="004C28EE"/>
    <w:rsid w:val="004C7C7A"/>
    <w:rsid w:val="0055352A"/>
    <w:rsid w:val="006235F6"/>
    <w:rsid w:val="007628B8"/>
    <w:rsid w:val="0077266E"/>
    <w:rsid w:val="007747A6"/>
    <w:rsid w:val="0088163C"/>
    <w:rsid w:val="008A3CEC"/>
    <w:rsid w:val="008E2E82"/>
    <w:rsid w:val="009331A1"/>
    <w:rsid w:val="009A2371"/>
    <w:rsid w:val="009C764E"/>
    <w:rsid w:val="00B10D61"/>
    <w:rsid w:val="00B63E61"/>
    <w:rsid w:val="00CE020F"/>
    <w:rsid w:val="00D747B0"/>
    <w:rsid w:val="00EC50AF"/>
    <w:rsid w:val="00F913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32"/>
        <w:szCs w:val="3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50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31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7</Pages>
  <Words>1585</Words>
  <Characters>9035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2022-11-07T11:58:00Z</dcterms:created>
  <dcterms:modified xsi:type="dcterms:W3CDTF">2022-11-09T08:15:00Z</dcterms:modified>
</cp:coreProperties>
</file>