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90" w:rsidRPr="006E3019" w:rsidRDefault="00AC3C74">
      <w:pPr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05490">
        <w:rPr>
          <w:noProof/>
          <w:sz w:val="32"/>
          <w:szCs w:val="32"/>
          <w:lang w:eastAsia="it-IT"/>
        </w:rPr>
        <w:drawing>
          <wp:inline distT="0" distB="0" distL="0" distR="0">
            <wp:extent cx="1632585" cy="2546985"/>
            <wp:effectExtent l="1905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="00E05490">
        <w:rPr>
          <w:noProof/>
          <w:sz w:val="32"/>
          <w:szCs w:val="32"/>
          <w:lang w:eastAsia="it-IT"/>
        </w:rPr>
        <w:drawing>
          <wp:inline distT="0" distB="0" distL="0" distR="0">
            <wp:extent cx="1185446" cy="158060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22" cy="161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 w:rsidR="006E3019" w:rsidRPr="006E3019">
        <w:rPr>
          <w:rFonts w:ascii="Algerian" w:hAnsi="Algerian"/>
          <w:sz w:val="32"/>
          <w:szCs w:val="32"/>
        </w:rPr>
        <w:t>ESPRIT</w:t>
      </w:r>
    </w:p>
    <w:p w:rsidR="00E05490" w:rsidRDefault="00E05490">
      <w:pPr>
        <w:rPr>
          <w:b/>
          <w:sz w:val="32"/>
          <w:szCs w:val="32"/>
        </w:rPr>
      </w:pPr>
    </w:p>
    <w:p w:rsidR="007F79F8" w:rsidRPr="007F79F8" w:rsidRDefault="007F79F8" w:rsidP="00A67BA7">
      <w:pPr>
        <w:jc w:val="both"/>
        <w:rPr>
          <w:sz w:val="32"/>
          <w:szCs w:val="32"/>
        </w:rPr>
      </w:pPr>
      <w:r>
        <w:rPr>
          <w:sz w:val="32"/>
          <w:szCs w:val="32"/>
        </w:rPr>
        <w:t>Esprit</w:t>
      </w:r>
      <w:r w:rsidR="002C2017">
        <w:rPr>
          <w:sz w:val="32"/>
          <w:szCs w:val="32"/>
        </w:rPr>
        <w:t xml:space="preserve">, la rivista </w:t>
      </w:r>
      <w:proofErr w:type="spellStart"/>
      <w:r w:rsidR="002C2017">
        <w:rPr>
          <w:sz w:val="32"/>
          <w:szCs w:val="32"/>
        </w:rPr>
        <w:t>Writers</w:t>
      </w:r>
      <w:proofErr w:type="spellEnd"/>
      <w:r w:rsidR="002C2017">
        <w:rPr>
          <w:sz w:val="32"/>
          <w:szCs w:val="32"/>
        </w:rPr>
        <w:t xml:space="preserve"> Magazine Italia </w:t>
      </w:r>
      <w:r>
        <w:rPr>
          <w:sz w:val="32"/>
          <w:szCs w:val="32"/>
        </w:rPr>
        <w:t xml:space="preserve"> e</w:t>
      </w:r>
      <w:r w:rsidRPr="007F79F8">
        <w:rPr>
          <w:sz w:val="32"/>
          <w:szCs w:val="32"/>
        </w:rPr>
        <w:t xml:space="preserve"> il Comune di Perinaldo   in linea con la sua storia, le sue tipicità culturali la magia di tanti importanti accadimenti</w:t>
      </w:r>
      <w:r w:rsidR="00E17A56">
        <w:rPr>
          <w:sz w:val="32"/>
          <w:szCs w:val="32"/>
        </w:rPr>
        <w:t>,</w:t>
      </w:r>
      <w:r w:rsidRPr="007F79F8">
        <w:rPr>
          <w:sz w:val="32"/>
          <w:szCs w:val="32"/>
        </w:rPr>
        <w:t xml:space="preserve"> che ne contraddistinguono l’espressione nei secoli indicono il</w:t>
      </w:r>
    </w:p>
    <w:p w:rsidR="00AC3C74" w:rsidRPr="00AC3C74" w:rsidRDefault="00AC3C74" w:rsidP="00A67BA7">
      <w:pPr>
        <w:jc w:val="center"/>
        <w:rPr>
          <w:sz w:val="32"/>
          <w:szCs w:val="32"/>
        </w:rPr>
      </w:pPr>
      <w:r w:rsidRPr="00AC3C74">
        <w:rPr>
          <w:sz w:val="32"/>
          <w:szCs w:val="32"/>
        </w:rPr>
        <w:t>PREMIO LETTERARIO</w:t>
      </w:r>
    </w:p>
    <w:p w:rsidR="00AC3C74" w:rsidRPr="00AC3C74" w:rsidRDefault="00AC3C74" w:rsidP="00A67BA7">
      <w:pPr>
        <w:jc w:val="center"/>
        <w:rPr>
          <w:sz w:val="32"/>
          <w:szCs w:val="32"/>
        </w:rPr>
      </w:pPr>
      <w:r w:rsidRPr="00AC3C74">
        <w:rPr>
          <w:sz w:val="32"/>
          <w:szCs w:val="32"/>
        </w:rPr>
        <w:t>“Racconti Inediti –</w:t>
      </w:r>
    </w:p>
    <w:p w:rsidR="00AC3C74" w:rsidRPr="00AC3C74" w:rsidRDefault="00AC3C74" w:rsidP="00A67BA7">
      <w:pPr>
        <w:jc w:val="center"/>
        <w:rPr>
          <w:sz w:val="32"/>
          <w:szCs w:val="32"/>
        </w:rPr>
      </w:pPr>
      <w:r w:rsidRPr="00AC3C74">
        <w:rPr>
          <w:sz w:val="32"/>
          <w:szCs w:val="32"/>
        </w:rPr>
        <w:t>Dalle antiche pietre misteri, sapori e profumi del Noir.</w:t>
      </w:r>
    </w:p>
    <w:p w:rsidR="00AC3C74" w:rsidRPr="00AC3C74" w:rsidRDefault="00AC3C74" w:rsidP="00A67BA7">
      <w:pPr>
        <w:jc w:val="center"/>
        <w:rPr>
          <w:sz w:val="32"/>
          <w:szCs w:val="32"/>
        </w:rPr>
      </w:pPr>
      <w:r w:rsidRPr="00AC3C74">
        <w:rPr>
          <w:sz w:val="32"/>
          <w:szCs w:val="32"/>
        </w:rPr>
        <w:t>II Edizione 2023</w:t>
      </w:r>
    </w:p>
    <w:p w:rsidR="00AC3C74" w:rsidRPr="00AC3C74" w:rsidRDefault="00AC3C74" w:rsidP="00A67BA7">
      <w:pPr>
        <w:jc w:val="center"/>
        <w:rPr>
          <w:sz w:val="32"/>
          <w:szCs w:val="32"/>
        </w:rPr>
      </w:pPr>
      <w:r w:rsidRPr="00AC3C74">
        <w:rPr>
          <w:sz w:val="32"/>
          <w:szCs w:val="32"/>
        </w:rPr>
        <w:t xml:space="preserve">BANDO </w:t>
      </w:r>
      <w:proofErr w:type="spellStart"/>
      <w:r w:rsidRPr="00AC3C74">
        <w:rPr>
          <w:sz w:val="32"/>
          <w:szCs w:val="32"/>
        </w:rPr>
        <w:t>DI</w:t>
      </w:r>
      <w:proofErr w:type="spellEnd"/>
      <w:r w:rsidRPr="00AC3C74">
        <w:rPr>
          <w:sz w:val="32"/>
          <w:szCs w:val="32"/>
        </w:rPr>
        <w:t xml:space="preserve"> CONCORSO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L’’Associazione “Esprit  Sanremo, Perinaldo e de La Cote” con il patrocinio del Comune di Perinaldo e in collaborazione con la rivista </w:t>
      </w:r>
      <w:proofErr w:type="spellStart"/>
      <w:r w:rsidRPr="00AC3C74">
        <w:rPr>
          <w:sz w:val="32"/>
          <w:szCs w:val="32"/>
        </w:rPr>
        <w:t>Writers</w:t>
      </w:r>
      <w:proofErr w:type="spellEnd"/>
      <w:r w:rsidRPr="00AC3C74">
        <w:rPr>
          <w:sz w:val="32"/>
          <w:szCs w:val="32"/>
        </w:rPr>
        <w:t xml:space="preserve"> Magazine Italia,</w:t>
      </w:r>
      <w:r w:rsidR="006E3019">
        <w:rPr>
          <w:sz w:val="32"/>
          <w:szCs w:val="32"/>
        </w:rPr>
        <w:t xml:space="preserve"> Direttore responsabile il dott. Franco Forte,</w:t>
      </w:r>
      <w:r w:rsidRPr="00AC3C74">
        <w:rPr>
          <w:sz w:val="32"/>
          <w:szCs w:val="32"/>
        </w:rPr>
        <w:t xml:space="preserve"> bandisce il concorso nazionale per il miglior racconto Noir inedito, secondo il seguente regolamento: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1. Il concorso è aperto a tutti.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lastRenderedPageBreak/>
        <w:t>2. Possono partecipare solo racconti inediti, che non siano mai stati pubblicati, neppure sul web.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3. La lunghezza massima dei racconti deve essere di 10 cartelle  (20.000 battute spazi vuoti compresi).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4. Ogni autore può partecipare con quante opere desidera.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5. I racconti dovranno pervenire</w:t>
      </w:r>
      <w:r w:rsidR="007F14D2">
        <w:rPr>
          <w:sz w:val="32"/>
          <w:szCs w:val="32"/>
        </w:rPr>
        <w:t xml:space="preserve"> entro e non oltre il  30 maggio</w:t>
      </w:r>
      <w:r w:rsidRPr="00AC3C74">
        <w:rPr>
          <w:sz w:val="32"/>
          <w:szCs w:val="32"/>
        </w:rPr>
        <w:t xml:space="preserve">  2024  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 via mail in formato .doc .rtf  inserendo nel file del racconto titolo, nome e cognome dell’autore, data di nascita, indirizzo, recapito telefonico, email e breve biografia.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Premio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“Dalle antiche pietre mist</w:t>
      </w:r>
      <w:r w:rsidR="00E05490">
        <w:rPr>
          <w:sz w:val="32"/>
          <w:szCs w:val="32"/>
        </w:rPr>
        <w:t>eri, sapori e profumi del Noir.</w:t>
      </w:r>
      <w:r w:rsidRPr="00AC3C74">
        <w:rPr>
          <w:sz w:val="32"/>
          <w:szCs w:val="32"/>
        </w:rPr>
        <w:t xml:space="preserve">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Comune di Perinaldo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Telefono: (+39) 0184672001</w:t>
      </w:r>
      <w:r w:rsidR="006E3019">
        <w:rPr>
          <w:sz w:val="32"/>
          <w:szCs w:val="32"/>
        </w:rPr>
        <w:t xml:space="preserve"> </w:t>
      </w:r>
      <w:r w:rsidRPr="00AC3C74">
        <w:rPr>
          <w:sz w:val="32"/>
          <w:szCs w:val="32"/>
        </w:rPr>
        <w:t>E-mail:info@perinaldo.org</w:t>
      </w:r>
    </w:p>
    <w:p w:rsidR="00AC3C74" w:rsidRPr="00AC3C74" w:rsidRDefault="00AC3C74" w:rsidP="00AC3C74">
      <w:pPr>
        <w:rPr>
          <w:sz w:val="32"/>
          <w:szCs w:val="32"/>
        </w:rPr>
      </w:pP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6.  Ai racconti di ambientazione storica,  contenenti riferimenti al gusto e al cibo, alla tradizione enogastronomica e scientifica di Perinaldo, all’Osservatorio e alle grandi personalità che hanno lasciato un segno indelebile nel territorio e a livello internazionale: Gian Domenico Cassini,   verrà attribuito dalla giuria un punteggio aggiuntivo.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7. Il racconto vincitore verrà pubblicato in un fascicolo della rivista </w:t>
      </w:r>
      <w:proofErr w:type="spellStart"/>
      <w:r w:rsidRPr="00AC3C74">
        <w:rPr>
          <w:sz w:val="32"/>
          <w:szCs w:val="32"/>
        </w:rPr>
        <w:t>Writers</w:t>
      </w:r>
      <w:proofErr w:type="spellEnd"/>
      <w:r w:rsidRPr="00AC3C74">
        <w:rPr>
          <w:sz w:val="32"/>
          <w:szCs w:val="32"/>
        </w:rPr>
        <w:t xml:space="preserve"> Magazine Italia. 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8. I giudizi delle giurie sono insindacabili. I racconti pervenuti non saranno restituiti e non sarà possibile richiedere valutazioni della propria opera. Gli autori concedono gratuitamente i diritti di pubblicazione anche in via non esclusiva, fatta eccezione per la prima uscita.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lastRenderedPageBreak/>
        <w:t>9. Verrà data comunicazione sulla scelta dei finalisti sui Media e sul sito del Comune di Perinaldo.</w:t>
      </w:r>
    </w:p>
    <w:p w:rsidR="00AC3C74" w:rsidRP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>10. La partecipazione al Premio implica l’accettazione integrale di tutti i punti del bando di concorso, pena l’esclusione.</w:t>
      </w:r>
    </w:p>
    <w:p w:rsidR="00AC3C74" w:rsidRDefault="00AC3C74" w:rsidP="00AC3C74">
      <w:pPr>
        <w:rPr>
          <w:sz w:val="32"/>
          <w:szCs w:val="32"/>
        </w:rPr>
      </w:pPr>
      <w:r w:rsidRPr="00AC3C74">
        <w:rPr>
          <w:sz w:val="32"/>
          <w:szCs w:val="32"/>
        </w:rPr>
        <w:t xml:space="preserve">11. Il racconto vincitore sarà premiato, alla presenza delle autorità del Comune di Perinaldo, durante la cerimonia ufficiale aperta al pubblico, cerimonia durante la quale verranno consegnate targhe, diplomi e premi ai finalisti e ai menzionati. </w:t>
      </w:r>
    </w:p>
    <w:p w:rsidR="00AC3C74" w:rsidRDefault="00AC3C74" w:rsidP="00AC3C74">
      <w:pPr>
        <w:rPr>
          <w:sz w:val="32"/>
          <w:szCs w:val="32"/>
        </w:rPr>
      </w:pPr>
    </w:p>
    <w:p w:rsidR="00AC3C74" w:rsidRPr="007F79F8" w:rsidRDefault="00AC3C74" w:rsidP="00AC3C74">
      <w:pPr>
        <w:rPr>
          <w:sz w:val="32"/>
          <w:szCs w:val="32"/>
        </w:rPr>
      </w:pPr>
      <w:r w:rsidRPr="00E17A56">
        <w:rPr>
          <w:b/>
          <w:sz w:val="32"/>
          <w:szCs w:val="32"/>
        </w:rPr>
        <w:t>Esprit</w:t>
      </w:r>
      <w:r w:rsidRPr="007F79F8">
        <w:rPr>
          <w:sz w:val="32"/>
          <w:szCs w:val="32"/>
        </w:rPr>
        <w:t xml:space="preserve"> nasce dal desiderio di un gruppo di amici di cre</w:t>
      </w:r>
      <w:r>
        <w:rPr>
          <w:sz w:val="32"/>
          <w:szCs w:val="32"/>
        </w:rPr>
        <w:t>are momenti di cultura che possa</w:t>
      </w:r>
      <w:r w:rsidRPr="007F79F8">
        <w:rPr>
          <w:sz w:val="32"/>
          <w:szCs w:val="32"/>
        </w:rPr>
        <w:t>no valorizzare la Riviera di Ponente</w:t>
      </w:r>
      <w:r>
        <w:rPr>
          <w:sz w:val="32"/>
          <w:szCs w:val="32"/>
        </w:rPr>
        <w:t>,</w:t>
      </w:r>
      <w:r w:rsidRPr="007F79F8">
        <w:rPr>
          <w:sz w:val="32"/>
          <w:szCs w:val="32"/>
        </w:rPr>
        <w:t xml:space="preserve"> il suo entroterra le sue tradizioni in una dimensione</w:t>
      </w:r>
      <w:r>
        <w:rPr>
          <w:sz w:val="32"/>
          <w:szCs w:val="32"/>
        </w:rPr>
        <w:t xml:space="preserve"> esteticamente appagante, focalizzata sulla centralità della persona,</w:t>
      </w:r>
      <w:r w:rsidRPr="007F79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dove sia valorizzato</w:t>
      </w:r>
      <w:r w:rsidRPr="007F79F8">
        <w:rPr>
          <w:sz w:val="32"/>
          <w:szCs w:val="32"/>
        </w:rPr>
        <w:t xml:space="preserve"> il momento conviviale, la qual</w:t>
      </w:r>
      <w:r>
        <w:rPr>
          <w:sz w:val="32"/>
          <w:szCs w:val="32"/>
        </w:rPr>
        <w:t>i</w:t>
      </w:r>
      <w:r w:rsidRPr="007F79F8">
        <w:rPr>
          <w:sz w:val="32"/>
          <w:szCs w:val="32"/>
        </w:rPr>
        <w:t>tà dei protagonisti</w:t>
      </w:r>
      <w:r>
        <w:rPr>
          <w:sz w:val="32"/>
          <w:szCs w:val="32"/>
        </w:rPr>
        <w:t>,</w:t>
      </w:r>
      <w:r w:rsidRPr="007F79F8">
        <w:rPr>
          <w:sz w:val="32"/>
          <w:szCs w:val="32"/>
        </w:rPr>
        <w:t xml:space="preserve"> l’unicità delle prop</w:t>
      </w:r>
      <w:r>
        <w:rPr>
          <w:sz w:val="32"/>
          <w:szCs w:val="32"/>
        </w:rPr>
        <w:t>oste e dei momenti  creati.</w:t>
      </w:r>
    </w:p>
    <w:p w:rsidR="002A246D" w:rsidRDefault="002A246D" w:rsidP="007F79F8">
      <w:pPr>
        <w:rPr>
          <w:sz w:val="32"/>
          <w:szCs w:val="32"/>
        </w:rPr>
      </w:pPr>
    </w:p>
    <w:p w:rsidR="002A246D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>L'Associazione, che non ha finalità di lucro, ha lo scopo di diffondere la cultura della Riviera dei Fiori e del suo ent</w:t>
      </w:r>
      <w:r w:rsidR="00E17A56">
        <w:rPr>
          <w:rFonts w:ascii="Times New Roman" w:hAnsi="Times New Roman" w:cs="Times New Roman"/>
          <w:sz w:val="24"/>
          <w:szCs w:val="24"/>
        </w:rPr>
        <w:t>roterra a livello sovranazionale parlando alle persone</w:t>
      </w:r>
      <w:r w:rsidRPr="00B1265A">
        <w:rPr>
          <w:rFonts w:ascii="Times New Roman" w:hAnsi="Times New Roman" w:cs="Times New Roman"/>
          <w:sz w:val="24"/>
          <w:szCs w:val="24"/>
        </w:rPr>
        <w:t xml:space="preserve"> con iniziative, pubblicazioni, incontri, premi letterari, esposizioni artistiche e convegni, ampliare la conoscenza della cultura, letteraria ed artistica in genere, attraverso contatti fra persone, enti ed associazioni; proporsi come luogo di incontro e di aggregazione nel nome di interessi culturali assolvendo alla funzione sociale di maturazione e crescita umana e civile, attraverso l'ideale dell'educazione permanente. </w:t>
      </w: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1265A">
        <w:rPr>
          <w:rFonts w:ascii="Times New Roman" w:hAnsi="Times New Roman" w:cs="Times New Roman"/>
          <w:sz w:val="24"/>
          <w:szCs w:val="24"/>
        </w:rPr>
        <w:t>l consiglio Dirett</w:t>
      </w:r>
      <w:r>
        <w:rPr>
          <w:rFonts w:ascii="Times New Roman" w:hAnsi="Times New Roman" w:cs="Times New Roman"/>
          <w:sz w:val="24"/>
          <w:szCs w:val="24"/>
        </w:rPr>
        <w:t xml:space="preserve">ivo </w:t>
      </w:r>
      <w:r w:rsidRPr="00B1265A">
        <w:rPr>
          <w:rFonts w:ascii="Times New Roman" w:hAnsi="Times New Roman" w:cs="Times New Roman"/>
          <w:sz w:val="24"/>
          <w:szCs w:val="24"/>
        </w:rPr>
        <w:t xml:space="preserve"> risulta così costituito:</w:t>
      </w: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>Presidente: Marzia Taruffi</w:t>
      </w: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>Vicepresidente: Marco Mauro</w:t>
      </w: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>Segretario</w:t>
      </w:r>
      <w:r>
        <w:rPr>
          <w:rFonts w:ascii="Times New Roman" w:hAnsi="Times New Roman" w:cs="Times New Roman"/>
          <w:sz w:val="24"/>
          <w:szCs w:val="24"/>
        </w:rPr>
        <w:t xml:space="preserve"> / Tesoriere</w:t>
      </w:r>
      <w:r w:rsidRPr="00B1265A">
        <w:rPr>
          <w:rFonts w:ascii="Times New Roman" w:hAnsi="Times New Roman" w:cs="Times New Roman"/>
          <w:sz w:val="24"/>
          <w:szCs w:val="24"/>
        </w:rPr>
        <w:t>: Daniela Scialli</w:t>
      </w:r>
    </w:p>
    <w:p w:rsidR="002A246D" w:rsidRPr="00B1265A" w:rsidRDefault="002A246D" w:rsidP="002A246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>Portavoce: Alessio Rossi</w:t>
      </w:r>
    </w:p>
    <w:p w:rsidR="002A246D" w:rsidRPr="00535B0B" w:rsidRDefault="002A246D" w:rsidP="00535B0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5A">
        <w:rPr>
          <w:rFonts w:ascii="Times New Roman" w:hAnsi="Times New Roman" w:cs="Times New Roman"/>
          <w:sz w:val="24"/>
          <w:szCs w:val="24"/>
        </w:rPr>
        <w:t xml:space="preserve">Consiglieri: </w:t>
      </w:r>
      <w:r w:rsidR="00F155C7">
        <w:rPr>
          <w:rFonts w:ascii="Times New Roman" w:hAnsi="Times New Roman" w:cs="Times New Roman"/>
          <w:sz w:val="24"/>
          <w:szCs w:val="24"/>
        </w:rPr>
        <w:t xml:space="preserve">Elida </w:t>
      </w:r>
      <w:proofErr w:type="spellStart"/>
      <w:r w:rsidR="00F155C7">
        <w:rPr>
          <w:rFonts w:ascii="Times New Roman" w:hAnsi="Times New Roman" w:cs="Times New Roman"/>
          <w:sz w:val="24"/>
          <w:szCs w:val="24"/>
        </w:rPr>
        <w:t>Taruffi</w:t>
      </w:r>
      <w:proofErr w:type="spellEnd"/>
      <w:r w:rsidR="00F155C7">
        <w:rPr>
          <w:rFonts w:ascii="Times New Roman" w:hAnsi="Times New Roman" w:cs="Times New Roman"/>
          <w:sz w:val="24"/>
          <w:szCs w:val="24"/>
        </w:rPr>
        <w:t xml:space="preserve">, Carla </w:t>
      </w:r>
      <w:proofErr w:type="spellStart"/>
      <w:r w:rsidR="00F155C7">
        <w:rPr>
          <w:rFonts w:ascii="Times New Roman" w:hAnsi="Times New Roman" w:cs="Times New Roman"/>
          <w:sz w:val="24"/>
          <w:szCs w:val="24"/>
        </w:rPr>
        <w:t>Vacchino</w:t>
      </w:r>
      <w:proofErr w:type="spellEnd"/>
      <w:r w:rsidR="00F155C7">
        <w:rPr>
          <w:rFonts w:ascii="Times New Roman" w:hAnsi="Times New Roman" w:cs="Times New Roman"/>
          <w:sz w:val="24"/>
          <w:szCs w:val="24"/>
        </w:rPr>
        <w:t xml:space="preserve">, Maria Laura Vitali, Antonio Amato,  </w:t>
      </w:r>
      <w:r w:rsidRPr="00B1265A">
        <w:rPr>
          <w:rFonts w:ascii="Times New Roman" w:hAnsi="Times New Roman" w:cs="Times New Roman"/>
          <w:sz w:val="24"/>
          <w:szCs w:val="24"/>
        </w:rPr>
        <w:t>Vincenzo Farina, Fra</w:t>
      </w:r>
      <w:r w:rsidR="00F155C7">
        <w:rPr>
          <w:rFonts w:ascii="Times New Roman" w:hAnsi="Times New Roman" w:cs="Times New Roman"/>
          <w:sz w:val="24"/>
          <w:szCs w:val="24"/>
        </w:rPr>
        <w:t xml:space="preserve">ncesco </w:t>
      </w:r>
      <w:proofErr w:type="spellStart"/>
      <w:r w:rsidR="00F155C7">
        <w:rPr>
          <w:rFonts w:ascii="Times New Roman" w:hAnsi="Times New Roman" w:cs="Times New Roman"/>
          <w:sz w:val="24"/>
          <w:szCs w:val="24"/>
        </w:rPr>
        <w:t>Guglielmi</w:t>
      </w:r>
      <w:proofErr w:type="spellEnd"/>
      <w:r w:rsidR="00F155C7">
        <w:rPr>
          <w:rFonts w:ascii="Times New Roman" w:hAnsi="Times New Roman" w:cs="Times New Roman"/>
          <w:sz w:val="24"/>
          <w:szCs w:val="24"/>
        </w:rPr>
        <w:t>,  Luigi Marino.</w:t>
      </w:r>
    </w:p>
    <w:sectPr w:rsidR="002A246D" w:rsidRPr="00535B0B" w:rsidSect="008E0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08"/>
  <w:hyphenationZone w:val="283"/>
  <w:characterSpacingControl w:val="doNotCompress"/>
  <w:compat/>
  <w:rsids>
    <w:rsidRoot w:val="007F79F8"/>
    <w:rsid w:val="002A246D"/>
    <w:rsid w:val="002C2017"/>
    <w:rsid w:val="002E4098"/>
    <w:rsid w:val="00506A54"/>
    <w:rsid w:val="00535B0B"/>
    <w:rsid w:val="00695C2C"/>
    <w:rsid w:val="006E3019"/>
    <w:rsid w:val="0079283B"/>
    <w:rsid w:val="007F14D2"/>
    <w:rsid w:val="007F79F8"/>
    <w:rsid w:val="00832E21"/>
    <w:rsid w:val="008A7624"/>
    <w:rsid w:val="008E0A65"/>
    <w:rsid w:val="009A252B"/>
    <w:rsid w:val="009E2682"/>
    <w:rsid w:val="00A67BA7"/>
    <w:rsid w:val="00AC3C74"/>
    <w:rsid w:val="00B8258A"/>
    <w:rsid w:val="00BB2F7E"/>
    <w:rsid w:val="00BC645D"/>
    <w:rsid w:val="00DE29EF"/>
    <w:rsid w:val="00E05490"/>
    <w:rsid w:val="00E17A56"/>
    <w:rsid w:val="00ED155B"/>
    <w:rsid w:val="00F155C7"/>
    <w:rsid w:val="00F227F8"/>
    <w:rsid w:val="00FD0CE1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246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Casinò SpA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stam04trf</dc:creator>
  <cp:lastModifiedBy>angela panzera</cp:lastModifiedBy>
  <cp:revision>6</cp:revision>
  <dcterms:created xsi:type="dcterms:W3CDTF">2023-11-08T12:46:00Z</dcterms:created>
  <dcterms:modified xsi:type="dcterms:W3CDTF">2024-03-19T08:24:00Z</dcterms:modified>
</cp:coreProperties>
</file>